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全国群众马上运动发展调研表</w:t>
      </w:r>
    </w:p>
    <w:p>
      <w:pPr>
        <w:jc w:val="center"/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>表一 调研对象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组织信息：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政府、组织、企事业单位请填写本表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所在地区：</w:t>
            </w:r>
          </w:p>
        </w:tc>
        <w:tc>
          <w:tcPr>
            <w:tcW w:w="7187" w:type="dxa"/>
          </w:tcPr>
          <w:p>
            <w:pPr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少数民族地区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其它地区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地区名称：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组织名称：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组织性质： </w:t>
            </w:r>
          </w:p>
        </w:tc>
        <w:tc>
          <w:tcPr>
            <w:tcW w:w="718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政府部门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国际组织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社会组织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院校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研究机构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    事业单位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填写人信息：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个人及组织所授权的填写人请填写本表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您的称呼：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职业职位：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联系电话：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联系邮箱：</w:t>
            </w:r>
          </w:p>
        </w:tc>
        <w:tc>
          <w:tcPr>
            <w:tcW w:w="718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13"/>
          <w:szCs w:val="13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>表二 调研内容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8002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您所在地区是否成立了地区马上项目协会（马术、赛马等）？是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政府部门有无马产业推广办公室等？ 无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有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如有，请填写              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8002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您所在的地区开展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了哪些</w:t>
            </w:r>
            <w:r>
              <w:rPr>
                <w:rFonts w:hint="eastAsia"/>
                <w:sz w:val="21"/>
                <w:szCs w:val="21"/>
              </w:rPr>
              <w:t>“马上”运动</w:t>
            </w:r>
            <w:r>
              <w:rPr>
                <w:rFonts w:hint="eastAsia"/>
                <w:sz w:val="21"/>
                <w:szCs w:val="21"/>
                <w:lang w:eastAsia="zh-CN"/>
              </w:rPr>
              <w:t>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民族赛马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叼羊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走马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骑射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如含其它，请列举：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8002" w:type="dxa"/>
          </w:tcPr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您所在地区有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/>
                <w:sz w:val="21"/>
                <w:szCs w:val="21"/>
              </w:rPr>
              <w:t>定期举办的群众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马上运动</w:t>
            </w:r>
            <w:r>
              <w:rPr>
                <w:rFonts w:hint="eastAsia"/>
                <w:sz w:val="21"/>
                <w:szCs w:val="21"/>
              </w:rPr>
              <w:t xml:space="preserve">赛事活动？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有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如有，</w:t>
            </w:r>
            <w:r>
              <w:rPr>
                <w:rFonts w:hint="eastAsia"/>
                <w:sz w:val="21"/>
                <w:szCs w:val="21"/>
              </w:rPr>
              <w:t>每年举办</w:t>
            </w:r>
          </w:p>
          <w:p>
            <w:pPr>
              <w:ind w:left="210" w:hanging="210" w:hanging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次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参与人数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观看人数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8002" w:type="dxa"/>
          </w:tcPr>
          <w:p>
            <w:pPr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您所在地区有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/>
                <w:sz w:val="21"/>
                <w:szCs w:val="21"/>
              </w:rPr>
              <w:t>传统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特色的赛事活动？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有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FF"/>
                <w:sz w:val="18"/>
                <w:szCs w:val="18"/>
                <w:lang w:val="en-US" w:eastAsia="zh-CN"/>
              </w:rPr>
              <w:t>如有，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请列举：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0000FF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  主办单位+赛事名称格式               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群众喜欢参与的是哪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项赛事活动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>填序号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？喜欢观看的是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哪</w:t>
            </w: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赛事活动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>填序号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8002" w:type="dxa"/>
          </w:tcPr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您所在地区的主要马种为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马匹存栏量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匹，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运动或教学马有</w:t>
            </w:r>
          </w:p>
          <w:p>
            <w:pPr>
              <w:ind w:left="630" w:hanging="630" w:hangingChars="300"/>
              <w:rPr>
                <w:rFonts w:hint="default" w:eastAsiaTheme="minor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匹，可向其它区域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输送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匹</w:t>
            </w: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  <w:tc>
          <w:tcPr>
            <w:tcW w:w="8002" w:type="dxa"/>
          </w:tcPr>
          <w:p>
            <w:pPr>
              <w:rPr>
                <w:rFonts w:hint="default"/>
                <w:color w:val="2E54A1" w:themeColor="accent1" w:themeShade="B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您所在地区马产业发展包含哪些项目？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当地对马产业发展有无扶持政策？无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有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如有，请填写  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</w:t>
            </w:r>
          </w:p>
        </w:tc>
        <w:tc>
          <w:tcPr>
            <w:tcW w:w="8002" w:type="dxa"/>
          </w:tcPr>
          <w:p>
            <w:pPr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希望</w:t>
            </w:r>
            <w:r>
              <w:rPr>
                <w:rFonts w:hint="eastAsia"/>
                <w:sz w:val="21"/>
                <w:szCs w:val="21"/>
              </w:rPr>
              <w:t>所在地区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马上运动得到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中国马术协会哪些</w:t>
            </w:r>
            <w:r>
              <w:rPr>
                <w:rFonts w:hint="eastAsia"/>
                <w:sz w:val="21"/>
                <w:szCs w:val="21"/>
              </w:rPr>
              <w:t>支持</w:t>
            </w:r>
            <w:r>
              <w:rPr>
                <w:rFonts w:hint="eastAsia"/>
                <w:sz w:val="21"/>
                <w:szCs w:val="21"/>
                <w:lang w:eastAsia="zh-CN"/>
              </w:rPr>
              <w:t>？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请勾选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宣传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推广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运营指导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人才培训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/>
                <w:sz w:val="21"/>
                <w:szCs w:val="21"/>
              </w:rPr>
              <w:t>规则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赛事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体系支持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赞助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推荐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  就业机会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人马注册</w:t>
            </w:r>
            <w:r>
              <w:rPr>
                <w:rFonts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如有其它，请填写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2" w:type="dxa"/>
          </w:tcPr>
          <w:p>
            <w:pPr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您所在地区与马有关的历史典故或文创产品？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请填写  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您所在地区马上项目体现了哪些精神、价值？</w:t>
            </w: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请填写  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</w:t>
            </w:r>
          </w:p>
        </w:tc>
        <w:tc>
          <w:tcPr>
            <w:tcW w:w="8002" w:type="dxa"/>
          </w:tcPr>
          <w:p>
            <w:pPr>
              <w:rPr>
                <w:rFonts w:hint="eastAsia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您所在地区开展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马上运动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</w:rPr>
              <w:t>推广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全民健身、促进群众体育发展有什么作用、意义</w:t>
            </w:r>
            <w:r>
              <w:rPr>
                <w:rFonts w:hint="eastAsia"/>
                <w:sz w:val="21"/>
                <w:szCs w:val="21"/>
              </w:rPr>
              <w:t>？</w:t>
            </w:r>
            <w:r>
              <w:rPr>
                <w:rFonts w:hint="eastAsia"/>
                <w:color w:val="0000FF"/>
                <w:sz w:val="18"/>
                <w:szCs w:val="18"/>
                <w:u w:val="none"/>
                <w:lang w:val="en-US" w:eastAsia="zh-CN"/>
              </w:rPr>
              <w:t xml:space="preserve">                                                                      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u w:val="single"/>
                <w:lang w:val="en-US" w:eastAsia="zh-CN"/>
              </w:rPr>
              <w:t xml:space="preserve">请填写   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</w:rPr>
        <w:t>★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标星号为必填项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rPr>
        <w:rFonts w:hint="default" w:eastAsiaTheme="minorEastAsia"/>
        <w:lang w:val="en-US" w:eastAsia="zh-CN"/>
      </w:rPr>
    </w:pPr>
    <w:r>
      <w:rPr>
        <w:rFonts w:hint="eastAsia"/>
      </w:rPr>
      <w:t>联系人：中国马术协会媒信部长 马佳玥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default"/>
        <w:sz w:val="24"/>
        <w:szCs w:val="24"/>
        <w:lang w:val="en-US" w:eastAsia="zh-CN"/>
      </w:rPr>
      <w:drawing>
        <wp:inline distT="0" distB="0" distL="114300" distR="114300">
          <wp:extent cx="354965" cy="455295"/>
          <wp:effectExtent l="0" t="0" r="635" b="1905"/>
          <wp:docPr id="2" name="图片 2" descr="1712714391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71271439157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965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>合作咨询：010-87181858  13910026742</w:t>
    </w:r>
    <w:r>
      <w:rPr>
        <w:rFonts w:hint="eastAsia"/>
        <w:lang w:val="en-US"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82470" cy="562610"/>
          <wp:effectExtent l="0" t="0" r="11430" b="8890"/>
          <wp:docPr id="1" name="图片 1" descr="3ad87711de2931785dfe35ba81c7ec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ad87711de2931785dfe35ba81c7ec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24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C90EE"/>
    <w:multiLevelType w:val="singleLevel"/>
    <w:tmpl w:val="B2FC90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ODJiZDI0NzM0NjE5ZGI2NzYyNDY3NTkyYmJkMGMifQ=="/>
  </w:docVars>
  <w:rsids>
    <w:rsidRoot w:val="1D28159F"/>
    <w:rsid w:val="02AE55E9"/>
    <w:rsid w:val="07EE6511"/>
    <w:rsid w:val="0F94164E"/>
    <w:rsid w:val="10D65BBB"/>
    <w:rsid w:val="149B034A"/>
    <w:rsid w:val="15DE72B5"/>
    <w:rsid w:val="1D28159F"/>
    <w:rsid w:val="1ECC70CB"/>
    <w:rsid w:val="25787665"/>
    <w:rsid w:val="26E52AD8"/>
    <w:rsid w:val="310712FA"/>
    <w:rsid w:val="346F5A8C"/>
    <w:rsid w:val="3902576C"/>
    <w:rsid w:val="40491ED2"/>
    <w:rsid w:val="430B1025"/>
    <w:rsid w:val="56C02A99"/>
    <w:rsid w:val="68923B67"/>
    <w:rsid w:val="6CCA070A"/>
    <w:rsid w:val="7B354F51"/>
    <w:rsid w:val="7E3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2024-04-07T02:00:00Z</dcterms:created>
  <dc:creator>WPS_majy</dc:creator>
  <cp:lastModifiedBy>WPS_majy</cp:lastModifiedBy>
  <dcterms:modified xsi:type="dcterms:W3CDTF">2024-04-10T07:01:12Z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861714FD0178495094706CE1EBEB068D_11</vt:lpwstr>
  </property>
</Properties>
</file>